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9ACF3" w14:textId="77777777" w:rsidR="007974DE" w:rsidRPr="003543E5" w:rsidRDefault="004F708C" w:rsidP="004F708C">
      <w:pPr>
        <w:jc w:val="center"/>
        <w:rPr>
          <w:rFonts w:ascii="Comic Sans MS" w:hAnsi="Comic Sans MS"/>
          <w:b/>
          <w:sz w:val="36"/>
          <w:szCs w:val="36"/>
        </w:rPr>
      </w:pPr>
      <w:r w:rsidRPr="003543E5">
        <w:rPr>
          <w:rFonts w:ascii="Comic Sans MS" w:hAnsi="Comic Sans MS"/>
          <w:b/>
          <w:sz w:val="36"/>
          <w:szCs w:val="36"/>
        </w:rPr>
        <w:t>Leaves and Lilies</w:t>
      </w:r>
      <w:r w:rsidR="003543E5" w:rsidRPr="003543E5">
        <w:rPr>
          <w:rFonts w:ascii="Comic Sans MS" w:hAnsi="Comic Sans MS"/>
          <w:b/>
          <w:sz w:val="36"/>
          <w:szCs w:val="36"/>
        </w:rPr>
        <w:t xml:space="preserve"> – a two minute meditation</w:t>
      </w:r>
    </w:p>
    <w:p w14:paraId="7E7CA31E" w14:textId="77777777" w:rsidR="00832D1C" w:rsidRPr="00832D1C" w:rsidRDefault="00832D1C" w:rsidP="00832D1C">
      <w:pPr>
        <w:spacing w:line="240" w:lineRule="auto"/>
        <w:rPr>
          <w:rFonts w:cstheme="minorHAnsi"/>
          <w:b/>
          <w:sz w:val="32"/>
          <w:szCs w:val="32"/>
        </w:rPr>
      </w:pPr>
      <w:r w:rsidRPr="00832D1C">
        <w:rPr>
          <w:rFonts w:cstheme="minorHAnsi"/>
          <w:b/>
          <w:sz w:val="32"/>
          <w:szCs w:val="32"/>
        </w:rPr>
        <w:t>Bible Reading</w:t>
      </w:r>
    </w:p>
    <w:p w14:paraId="0E8AA29F" w14:textId="77777777" w:rsidR="00832D1C" w:rsidRPr="00832D1C" w:rsidRDefault="00832D1C" w:rsidP="004D2CEF">
      <w:pPr>
        <w:spacing w:line="240" w:lineRule="auto"/>
        <w:jc w:val="both"/>
        <w:rPr>
          <w:rFonts w:cstheme="minorHAnsi"/>
          <w:sz w:val="28"/>
          <w:szCs w:val="28"/>
        </w:rPr>
      </w:pPr>
      <w:r w:rsidRPr="00832D1C">
        <w:rPr>
          <w:rFonts w:cstheme="minorHAnsi"/>
          <w:sz w:val="28"/>
          <w:szCs w:val="28"/>
        </w:rPr>
        <w:t xml:space="preserve">And why do you worry about clothing? Consider the lilies of the field, how they grow; they neither toil nor spin, </w:t>
      </w:r>
      <w:r w:rsidRPr="00832D1C">
        <w:rPr>
          <w:rFonts w:cstheme="minorHAnsi"/>
          <w:bCs/>
          <w:sz w:val="28"/>
          <w:szCs w:val="28"/>
          <w:vertAlign w:val="superscript"/>
        </w:rPr>
        <w:t> </w:t>
      </w:r>
      <w:r w:rsidRPr="00832D1C">
        <w:rPr>
          <w:rFonts w:cstheme="minorHAnsi"/>
          <w:sz w:val="28"/>
          <w:szCs w:val="28"/>
        </w:rPr>
        <w:t xml:space="preserve">yet I tell you, even Solomon in all his glory was not clothed like one of these. </w:t>
      </w:r>
      <w:r w:rsidRPr="00832D1C">
        <w:rPr>
          <w:rFonts w:cstheme="minorHAnsi"/>
          <w:bCs/>
          <w:sz w:val="28"/>
          <w:szCs w:val="28"/>
          <w:vertAlign w:val="superscript"/>
        </w:rPr>
        <w:t> </w:t>
      </w:r>
      <w:r w:rsidRPr="00832D1C">
        <w:rPr>
          <w:rFonts w:cstheme="minorHAnsi"/>
          <w:sz w:val="28"/>
          <w:szCs w:val="28"/>
        </w:rPr>
        <w:t xml:space="preserve">But if God so clothes the grass of the field, which is alive today and tomorrow is thrown into the oven, will he not much more clothe you—you of little faith? </w:t>
      </w:r>
      <w:r w:rsidRPr="00832D1C">
        <w:rPr>
          <w:rFonts w:cstheme="minorHAnsi"/>
          <w:bCs/>
          <w:sz w:val="28"/>
          <w:szCs w:val="28"/>
          <w:vertAlign w:val="superscript"/>
        </w:rPr>
        <w:t> </w:t>
      </w:r>
      <w:r w:rsidRPr="00832D1C">
        <w:rPr>
          <w:rFonts w:cstheme="minorHAnsi"/>
          <w:sz w:val="28"/>
          <w:szCs w:val="28"/>
        </w:rPr>
        <w:t>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w:t>
      </w:r>
    </w:p>
    <w:p w14:paraId="778D76D0" w14:textId="77777777" w:rsidR="00832D1C" w:rsidRPr="004D2CEF" w:rsidRDefault="00832D1C" w:rsidP="004D2CEF">
      <w:pPr>
        <w:spacing w:line="240" w:lineRule="auto"/>
        <w:jc w:val="both"/>
        <w:rPr>
          <w:rFonts w:cstheme="minorHAnsi"/>
          <w:sz w:val="18"/>
          <w:szCs w:val="18"/>
        </w:rPr>
      </w:pPr>
      <w:r w:rsidRPr="00832D1C">
        <w:rPr>
          <w:rFonts w:cstheme="minorHAnsi"/>
          <w:sz w:val="28"/>
          <w:szCs w:val="28"/>
        </w:rPr>
        <w:t>‘So do not worry about tomorrow, for tomorrow will bring worries of its own. Today’s trouble is enough for today</w:t>
      </w:r>
      <w:r w:rsidR="004D2CEF">
        <w:rPr>
          <w:rFonts w:ascii="Comic Sans MS" w:hAnsi="Comic Sans MS"/>
          <w:b/>
          <w:sz w:val="28"/>
          <w:szCs w:val="28"/>
        </w:rPr>
        <w:t>.</w:t>
      </w:r>
      <w:r w:rsidR="004D2CEF">
        <w:rPr>
          <w:rFonts w:cstheme="minorHAnsi"/>
          <w:b/>
          <w:sz w:val="28"/>
          <w:szCs w:val="28"/>
        </w:rPr>
        <w:t xml:space="preserve">                                                                                </w:t>
      </w:r>
      <w:r w:rsidR="004D2CEF">
        <w:rPr>
          <w:rFonts w:cstheme="minorHAnsi"/>
          <w:sz w:val="28"/>
          <w:szCs w:val="28"/>
        </w:rPr>
        <w:t>[Matthew 6.28-34]</w:t>
      </w:r>
    </w:p>
    <w:p w14:paraId="09140D97" w14:textId="77777777" w:rsidR="00832D1C" w:rsidRPr="00832D1C" w:rsidRDefault="00832D1C" w:rsidP="00832D1C">
      <w:pPr>
        <w:spacing w:line="240" w:lineRule="auto"/>
        <w:rPr>
          <w:rFonts w:ascii="Comic Sans MS" w:hAnsi="Comic Sans MS"/>
          <w:b/>
          <w:sz w:val="18"/>
          <w:szCs w:val="18"/>
        </w:rPr>
      </w:pPr>
    </w:p>
    <w:p w14:paraId="615A0F6D" w14:textId="77777777" w:rsidR="004F708C" w:rsidRPr="00832D1C" w:rsidRDefault="004F708C" w:rsidP="004F708C">
      <w:pPr>
        <w:rPr>
          <w:rFonts w:ascii="Comic Sans MS" w:hAnsi="Comic Sans MS"/>
          <w:b/>
          <w:sz w:val="28"/>
          <w:szCs w:val="28"/>
        </w:rPr>
      </w:pPr>
      <w:r w:rsidRPr="00832D1C">
        <w:rPr>
          <w:rFonts w:ascii="Comic Sans MS" w:hAnsi="Comic Sans MS"/>
          <w:b/>
          <w:sz w:val="28"/>
          <w:szCs w:val="28"/>
        </w:rPr>
        <w:t>Take two minutes out of your day and…….</w:t>
      </w:r>
    </w:p>
    <w:p w14:paraId="570EC3EE" w14:textId="77777777" w:rsidR="004F708C" w:rsidRDefault="004F708C" w:rsidP="004F708C">
      <w:pPr>
        <w:rPr>
          <w:rFonts w:ascii="Comic Sans MS" w:hAnsi="Comic Sans MS"/>
          <w:sz w:val="28"/>
          <w:szCs w:val="28"/>
        </w:rPr>
      </w:pPr>
      <w:r>
        <w:rPr>
          <w:rFonts w:ascii="Comic Sans MS" w:hAnsi="Comic Sans MS"/>
          <w:sz w:val="28"/>
          <w:szCs w:val="28"/>
        </w:rPr>
        <w:tab/>
        <w:t>Find a leaf, any kind of leaf.</w:t>
      </w:r>
    </w:p>
    <w:p w14:paraId="6C7F5A8C" w14:textId="77777777" w:rsidR="004F708C" w:rsidRDefault="004F708C" w:rsidP="004F708C">
      <w:pPr>
        <w:rPr>
          <w:rFonts w:ascii="Comic Sans MS" w:hAnsi="Comic Sans MS"/>
          <w:sz w:val="28"/>
          <w:szCs w:val="28"/>
        </w:rPr>
      </w:pPr>
      <w:r>
        <w:rPr>
          <w:rFonts w:ascii="Comic Sans MS" w:hAnsi="Comic Sans MS"/>
          <w:sz w:val="28"/>
          <w:szCs w:val="28"/>
        </w:rPr>
        <w:tab/>
        <w:t>Get it from the salad box in the fridge, a pot plant, a hedge or a garden.</w:t>
      </w:r>
    </w:p>
    <w:p w14:paraId="6CC1ABEF" w14:textId="77777777" w:rsidR="004F708C" w:rsidRDefault="004F708C" w:rsidP="004F708C">
      <w:pPr>
        <w:rPr>
          <w:rFonts w:ascii="Comic Sans MS" w:hAnsi="Comic Sans MS"/>
          <w:sz w:val="28"/>
          <w:szCs w:val="28"/>
        </w:rPr>
      </w:pPr>
      <w:r>
        <w:rPr>
          <w:rFonts w:ascii="Comic Sans MS" w:hAnsi="Comic Sans MS"/>
          <w:sz w:val="28"/>
          <w:szCs w:val="28"/>
        </w:rPr>
        <w:tab/>
        <w:t>Take the leaf and turn it over and over in your hand.</w:t>
      </w:r>
    </w:p>
    <w:p w14:paraId="5CEDF26C" w14:textId="77777777" w:rsidR="004F708C" w:rsidRDefault="004F708C" w:rsidP="004F708C">
      <w:pPr>
        <w:rPr>
          <w:rFonts w:ascii="Comic Sans MS" w:hAnsi="Comic Sans MS"/>
          <w:sz w:val="28"/>
          <w:szCs w:val="28"/>
        </w:rPr>
      </w:pPr>
      <w:r>
        <w:rPr>
          <w:rFonts w:ascii="Comic Sans MS" w:hAnsi="Comic Sans MS"/>
          <w:sz w:val="28"/>
          <w:szCs w:val="28"/>
        </w:rPr>
        <w:tab/>
        <w:t>Look at the shape.</w:t>
      </w:r>
    </w:p>
    <w:p w14:paraId="2F7A0A27" w14:textId="77777777" w:rsidR="004F708C" w:rsidRDefault="004F708C" w:rsidP="004F708C">
      <w:pPr>
        <w:rPr>
          <w:rFonts w:ascii="Comic Sans MS" w:hAnsi="Comic Sans MS"/>
          <w:sz w:val="28"/>
          <w:szCs w:val="28"/>
        </w:rPr>
      </w:pPr>
      <w:r>
        <w:rPr>
          <w:rFonts w:ascii="Comic Sans MS" w:hAnsi="Comic Sans MS"/>
          <w:sz w:val="28"/>
          <w:szCs w:val="28"/>
        </w:rPr>
        <w:tab/>
        <w:t>See the structure.</w:t>
      </w:r>
    </w:p>
    <w:p w14:paraId="77E449BD" w14:textId="77777777" w:rsidR="004F708C" w:rsidRDefault="004F708C" w:rsidP="004F708C">
      <w:pPr>
        <w:rPr>
          <w:rFonts w:ascii="Comic Sans MS" w:hAnsi="Comic Sans MS"/>
          <w:sz w:val="28"/>
          <w:szCs w:val="28"/>
        </w:rPr>
      </w:pPr>
      <w:r>
        <w:rPr>
          <w:rFonts w:ascii="Comic Sans MS" w:hAnsi="Comic Sans MS"/>
          <w:sz w:val="28"/>
          <w:szCs w:val="28"/>
        </w:rPr>
        <w:tab/>
        <w:t>Observe the colour.</w:t>
      </w:r>
    </w:p>
    <w:p w14:paraId="0BEDD41F" w14:textId="77777777" w:rsidR="004F708C" w:rsidRDefault="004F708C" w:rsidP="004F708C">
      <w:pPr>
        <w:rPr>
          <w:rFonts w:ascii="Comic Sans MS" w:hAnsi="Comic Sans MS"/>
          <w:sz w:val="28"/>
          <w:szCs w:val="28"/>
        </w:rPr>
      </w:pPr>
      <w:r>
        <w:rPr>
          <w:rFonts w:ascii="Comic Sans MS" w:hAnsi="Comic Sans MS"/>
          <w:sz w:val="28"/>
          <w:szCs w:val="28"/>
        </w:rPr>
        <w:tab/>
        <w:t>Feel the texture.</w:t>
      </w:r>
    </w:p>
    <w:p w14:paraId="3DEF5180" w14:textId="77777777" w:rsidR="004F708C" w:rsidRDefault="004F708C" w:rsidP="004F708C">
      <w:pPr>
        <w:rPr>
          <w:rFonts w:ascii="Comic Sans MS" w:hAnsi="Comic Sans MS"/>
          <w:sz w:val="28"/>
          <w:szCs w:val="28"/>
        </w:rPr>
      </w:pPr>
      <w:r>
        <w:rPr>
          <w:rFonts w:ascii="Comic Sans MS" w:hAnsi="Comic Sans MS"/>
          <w:sz w:val="28"/>
          <w:szCs w:val="28"/>
        </w:rPr>
        <w:tab/>
        <w:t>And the weight.</w:t>
      </w:r>
    </w:p>
    <w:p w14:paraId="211663BC" w14:textId="77777777" w:rsidR="004F708C" w:rsidRDefault="004F708C" w:rsidP="004F708C">
      <w:pPr>
        <w:rPr>
          <w:rFonts w:ascii="Comic Sans MS" w:hAnsi="Comic Sans MS"/>
          <w:sz w:val="28"/>
          <w:szCs w:val="28"/>
        </w:rPr>
      </w:pPr>
    </w:p>
    <w:p w14:paraId="72FCDAAB" w14:textId="77777777" w:rsidR="004F708C" w:rsidRDefault="004F708C" w:rsidP="004F708C">
      <w:pPr>
        <w:rPr>
          <w:rFonts w:ascii="Comic Sans MS" w:hAnsi="Comic Sans MS"/>
          <w:b/>
          <w:sz w:val="32"/>
          <w:szCs w:val="32"/>
        </w:rPr>
      </w:pPr>
      <w:r>
        <w:rPr>
          <w:rFonts w:ascii="Comic Sans MS" w:hAnsi="Comic Sans MS"/>
          <w:b/>
          <w:sz w:val="32"/>
          <w:szCs w:val="32"/>
        </w:rPr>
        <w:t>Prayer</w:t>
      </w:r>
    </w:p>
    <w:p w14:paraId="695DB4E0" w14:textId="77777777" w:rsidR="00832D1C" w:rsidRDefault="004F708C" w:rsidP="004F708C">
      <w:pPr>
        <w:rPr>
          <w:rFonts w:ascii="Comic Sans MS" w:hAnsi="Comic Sans MS"/>
          <w:sz w:val="28"/>
          <w:szCs w:val="28"/>
        </w:rPr>
      </w:pPr>
      <w:r>
        <w:rPr>
          <w:rFonts w:ascii="Comic Sans MS" w:hAnsi="Comic Sans MS"/>
          <w:sz w:val="28"/>
          <w:szCs w:val="28"/>
        </w:rPr>
        <w:t>God of detail, thank you for the small things in your creation. Thank you for all the beauties I so easily miss. Thank you for shapes, for structures, for textures. Thank you</w:t>
      </w:r>
      <w:r w:rsidR="00832D1C">
        <w:rPr>
          <w:rFonts w:ascii="Comic Sans MS" w:hAnsi="Comic Sans MS"/>
          <w:sz w:val="28"/>
          <w:szCs w:val="28"/>
        </w:rPr>
        <w:t xml:space="preserve"> </w:t>
      </w:r>
      <w:r>
        <w:rPr>
          <w:rFonts w:ascii="Comic Sans MS" w:hAnsi="Comic Sans MS"/>
          <w:sz w:val="28"/>
          <w:szCs w:val="28"/>
        </w:rPr>
        <w:t xml:space="preserve">for the varieties of the colour </w:t>
      </w:r>
      <w:r w:rsidR="00832D1C">
        <w:rPr>
          <w:rFonts w:ascii="Comic Sans MS" w:hAnsi="Comic Sans MS"/>
          <w:sz w:val="28"/>
          <w:szCs w:val="28"/>
        </w:rPr>
        <w:t>for plants great and small, common and exotic. Help me to notice your little things, and enjoy them with you. Amen.</w:t>
      </w:r>
    </w:p>
    <w:sectPr w:rsidR="00832D1C" w:rsidSect="004F708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8C"/>
    <w:rsid w:val="002E2CE9"/>
    <w:rsid w:val="003543E5"/>
    <w:rsid w:val="004D2CEF"/>
    <w:rsid w:val="004F708C"/>
    <w:rsid w:val="006529D4"/>
    <w:rsid w:val="007A5527"/>
    <w:rsid w:val="0083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27C1"/>
  <w15:docId w15:val="{C6DA2FE8-36FE-4785-A51D-8F0D059B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3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K</dc:creator>
  <cp:lastModifiedBy>Bob Purser</cp:lastModifiedBy>
  <cp:revision>2</cp:revision>
  <dcterms:created xsi:type="dcterms:W3CDTF">2020-05-12T19:36:00Z</dcterms:created>
  <dcterms:modified xsi:type="dcterms:W3CDTF">2020-05-12T19:36:00Z</dcterms:modified>
</cp:coreProperties>
</file>